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64" w:rsidRDefault="00882E64" w:rsidP="00882E64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Pr="00882E64">
        <w:rPr>
          <w:sz w:val="28"/>
          <w:szCs w:val="28"/>
        </w:rPr>
        <w:t xml:space="preserve"> на строительство введенных в эксплуатацию объектов электросетевого хозяйства для целей технологического присоединения</w:t>
      </w:r>
      <w:r>
        <w:rPr>
          <w:sz w:val="28"/>
          <w:szCs w:val="28"/>
        </w:rPr>
        <w:t xml:space="preserve"> </w:t>
      </w:r>
      <w:r w:rsidRPr="00882E64">
        <w:rPr>
          <w:sz w:val="28"/>
          <w:szCs w:val="28"/>
        </w:rPr>
        <w:t>АО «ОРЭС – Владимирская область»</w:t>
      </w:r>
      <w:r w:rsidR="0093202C">
        <w:rPr>
          <w:sz w:val="28"/>
          <w:szCs w:val="28"/>
        </w:rPr>
        <w:t xml:space="preserve"> за 20</w:t>
      </w:r>
      <w:r w:rsidR="00E44679">
        <w:rPr>
          <w:sz w:val="28"/>
          <w:szCs w:val="28"/>
        </w:rPr>
        <w:t>2</w:t>
      </w:r>
      <w:r w:rsidR="00671CA6">
        <w:rPr>
          <w:sz w:val="28"/>
          <w:szCs w:val="28"/>
        </w:rPr>
        <w:t>5 год составили  302 846,50</w:t>
      </w:r>
      <w:r w:rsidR="000218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(без учета НДС). </w:t>
      </w:r>
    </w:p>
    <w:p w:rsidR="00C87522" w:rsidRPr="00882E64" w:rsidRDefault="00882E64" w:rsidP="00882E64">
      <w:pPr>
        <w:ind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Расходы </w:t>
      </w:r>
      <w:r w:rsidRPr="00882E64">
        <w:rPr>
          <w:sz w:val="28"/>
          <w:szCs w:val="28"/>
        </w:rPr>
        <w:t>АО «ОРЭС – Владимирская область»</w:t>
      </w:r>
      <w:r w:rsidR="0093202C">
        <w:rPr>
          <w:sz w:val="28"/>
          <w:szCs w:val="28"/>
        </w:rPr>
        <w:t xml:space="preserve"> за 20</w:t>
      </w:r>
      <w:r w:rsidR="00E44679">
        <w:rPr>
          <w:sz w:val="28"/>
          <w:szCs w:val="28"/>
        </w:rPr>
        <w:t>2</w:t>
      </w:r>
      <w:r w:rsidR="00671CA6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882E64">
        <w:rPr>
          <w:sz w:val="28"/>
          <w:szCs w:val="28"/>
        </w:rPr>
        <w:t xml:space="preserve"> на подготовку и выдачу сетевой организацией технических условий, на проверку сетевой организацией выполнения заявителем технических условий в соответствии с разделом IX Правил технологического присоединения, а также в соответствии с методическими указаниями по определению размера платы за технологическое присоединение к электрическим сетям, утвержденными Федеральной антимонопольной службой</w:t>
      </w:r>
      <w:r w:rsidR="00542BE5">
        <w:rPr>
          <w:sz w:val="28"/>
          <w:szCs w:val="28"/>
        </w:rPr>
        <w:t xml:space="preserve">, составили </w:t>
      </w:r>
      <w:r w:rsidR="00276DC5" w:rsidRPr="00276DC5">
        <w:rPr>
          <w:sz w:val="28"/>
          <w:szCs w:val="28"/>
        </w:rPr>
        <w:t xml:space="preserve">47 944,45 </w:t>
      </w:r>
      <w:r w:rsidR="00981221">
        <w:rPr>
          <w:sz w:val="28"/>
          <w:szCs w:val="28"/>
        </w:rPr>
        <w:t xml:space="preserve"> </w:t>
      </w:r>
      <w:r w:rsidR="007628DD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руб. (без учета</w:t>
      </w:r>
      <w:proofErr w:type="gramEnd"/>
      <w:r>
        <w:rPr>
          <w:sz w:val="28"/>
          <w:szCs w:val="28"/>
        </w:rPr>
        <w:t xml:space="preserve"> НДС).</w:t>
      </w:r>
      <w:bookmarkStart w:id="0" w:name="_GoBack"/>
      <w:bookmarkEnd w:id="0"/>
    </w:p>
    <w:sectPr w:rsidR="00C87522" w:rsidRPr="00882E64" w:rsidSect="00C87522">
      <w:pgSz w:w="11907" w:h="16840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69" w:rsidRDefault="00FD5669">
      <w:r>
        <w:separator/>
      </w:r>
    </w:p>
  </w:endnote>
  <w:endnote w:type="continuationSeparator" w:id="0">
    <w:p w:rsidR="00FD5669" w:rsidRDefault="00FD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69" w:rsidRDefault="00FD5669">
      <w:r>
        <w:separator/>
      </w:r>
    </w:p>
  </w:footnote>
  <w:footnote w:type="continuationSeparator" w:id="0">
    <w:p w:rsidR="00FD5669" w:rsidRDefault="00FD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1D"/>
    <w:rsid w:val="00021892"/>
    <w:rsid w:val="000A645D"/>
    <w:rsid w:val="000F08E1"/>
    <w:rsid w:val="00111548"/>
    <w:rsid w:val="001C3E75"/>
    <w:rsid w:val="001F19A0"/>
    <w:rsid w:val="002246CC"/>
    <w:rsid w:val="00227E1B"/>
    <w:rsid w:val="00261F7A"/>
    <w:rsid w:val="00276DC5"/>
    <w:rsid w:val="002F3CEF"/>
    <w:rsid w:val="00342D42"/>
    <w:rsid w:val="003E1EA1"/>
    <w:rsid w:val="003E2A06"/>
    <w:rsid w:val="0043020B"/>
    <w:rsid w:val="00525030"/>
    <w:rsid w:val="00542BE5"/>
    <w:rsid w:val="005D39E7"/>
    <w:rsid w:val="00671CA6"/>
    <w:rsid w:val="00673ECD"/>
    <w:rsid w:val="006D7D18"/>
    <w:rsid w:val="006E3287"/>
    <w:rsid w:val="007628DD"/>
    <w:rsid w:val="00817B1D"/>
    <w:rsid w:val="00862F6E"/>
    <w:rsid w:val="0087433C"/>
    <w:rsid w:val="00882E64"/>
    <w:rsid w:val="008902CB"/>
    <w:rsid w:val="009072E4"/>
    <w:rsid w:val="00926002"/>
    <w:rsid w:val="0093202C"/>
    <w:rsid w:val="00981221"/>
    <w:rsid w:val="00983D08"/>
    <w:rsid w:val="009C25E2"/>
    <w:rsid w:val="009F5F8D"/>
    <w:rsid w:val="00A07222"/>
    <w:rsid w:val="00A2301E"/>
    <w:rsid w:val="00A26287"/>
    <w:rsid w:val="00A3404E"/>
    <w:rsid w:val="00A61A54"/>
    <w:rsid w:val="00A81717"/>
    <w:rsid w:val="00B0118E"/>
    <w:rsid w:val="00B528DD"/>
    <w:rsid w:val="00BA7278"/>
    <w:rsid w:val="00BF5D23"/>
    <w:rsid w:val="00C0435F"/>
    <w:rsid w:val="00C87522"/>
    <w:rsid w:val="00D55941"/>
    <w:rsid w:val="00DE3C73"/>
    <w:rsid w:val="00E44679"/>
    <w:rsid w:val="00F14F5D"/>
    <w:rsid w:val="00F17701"/>
    <w:rsid w:val="00FA7E1D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2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87522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87522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C87522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87522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87522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87522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C8752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C87522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C8752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2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875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522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87522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87522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C87522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87522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87522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87522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C8752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C87522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C8752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Андреева А.В.</cp:lastModifiedBy>
  <cp:revision>16</cp:revision>
  <cp:lastPrinted>2019-10-28T05:47:00Z</cp:lastPrinted>
  <dcterms:created xsi:type="dcterms:W3CDTF">2020-03-18T12:40:00Z</dcterms:created>
  <dcterms:modified xsi:type="dcterms:W3CDTF">2026-03-24T13:12:00Z</dcterms:modified>
</cp:coreProperties>
</file>